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A35" w:rsidRPr="00721A35" w:rsidRDefault="00721A35" w:rsidP="00721A35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1A35">
        <w:rPr>
          <w:rFonts w:ascii="Times New Roman" w:eastAsia="Times New Roman" w:hAnsi="Times New Roman" w:cs="Times New Roman"/>
          <w:sz w:val="28"/>
          <w:szCs w:val="28"/>
        </w:rPr>
        <w:t>Юридическое лицо может быть привлечено к ответственности за неуплату административного штрафа в установленный срок</w:t>
      </w:r>
    </w:p>
    <w:p w:rsidR="00721A35" w:rsidRDefault="00721A35" w:rsidP="00721A35">
      <w:pPr>
        <w:pStyle w:val="a4"/>
        <w:ind w:firstLine="567"/>
        <w:jc w:val="both"/>
        <w:rPr>
          <w:rFonts w:ascii="Times New Roman" w:eastAsia="Times New Roman" w:hAnsi="Times New Roman" w:cs="Times New Roman"/>
          <w:color w:val="414141"/>
          <w:sz w:val="28"/>
          <w:szCs w:val="28"/>
        </w:rPr>
      </w:pPr>
    </w:p>
    <w:p w:rsidR="00721A35" w:rsidRPr="00721A35" w:rsidRDefault="00721A35" w:rsidP="00721A35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0"/>
        </w:rPr>
      </w:pPr>
      <w:r w:rsidRPr="00721A35">
        <w:rPr>
          <w:rFonts w:ascii="Times New Roman" w:hAnsi="Times New Roman" w:cs="Times New Roman"/>
          <w:sz w:val="28"/>
        </w:rPr>
        <w:t xml:space="preserve">По общим правилам на основании </w:t>
      </w:r>
      <w:proofErr w:type="gramStart"/>
      <w:r w:rsidRPr="00721A35">
        <w:rPr>
          <w:rFonts w:ascii="Times New Roman" w:hAnsi="Times New Roman" w:cs="Times New Roman"/>
          <w:sz w:val="28"/>
        </w:rPr>
        <w:t>ч</w:t>
      </w:r>
      <w:proofErr w:type="gramEnd"/>
      <w:r w:rsidRPr="00721A35">
        <w:rPr>
          <w:rFonts w:ascii="Times New Roman" w:hAnsi="Times New Roman" w:cs="Times New Roman"/>
          <w:sz w:val="28"/>
        </w:rPr>
        <w:t>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21A35" w:rsidRPr="00721A35" w:rsidRDefault="00721A35" w:rsidP="00721A35">
      <w:pPr>
        <w:pStyle w:val="a4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721A35">
        <w:rPr>
          <w:rFonts w:ascii="Times New Roman" w:hAnsi="Times New Roman" w:cs="Times New Roman"/>
          <w:sz w:val="28"/>
        </w:rPr>
        <w:t>Неуплата административного штрафа в указанный срок является административным правонарушением, предусмотренным ч. 1 ст. 20.25 КоАП РФ, и влечёт за собой наложение административного штрафа в двукратном размере суммы неуплаченного административного штрафа, но не менее 1000 руб., либо административный арест на срок до 15 суток, либо обязательные работы на срок до 50 часов.</w:t>
      </w:r>
      <w:proofErr w:type="gramEnd"/>
    </w:p>
    <w:p w:rsidR="00721A35" w:rsidRPr="00721A35" w:rsidRDefault="00721A35" w:rsidP="00721A35">
      <w:pPr>
        <w:pStyle w:val="a4"/>
        <w:ind w:firstLine="567"/>
        <w:jc w:val="both"/>
        <w:rPr>
          <w:rFonts w:ascii="Times New Roman" w:hAnsi="Times New Roman" w:cs="Times New Roman"/>
          <w:sz w:val="28"/>
        </w:rPr>
      </w:pPr>
      <w:r w:rsidRPr="00721A35">
        <w:rPr>
          <w:rFonts w:ascii="Times New Roman" w:hAnsi="Times New Roman" w:cs="Times New Roman"/>
          <w:sz w:val="28"/>
        </w:rPr>
        <w:t>В соответствии с административным законодательством субъектами административных правонарушений являются как физические и должностные, так и юридические лица.</w:t>
      </w:r>
    </w:p>
    <w:p w:rsidR="00721A35" w:rsidRPr="00721A35" w:rsidRDefault="00721A35" w:rsidP="00721A35">
      <w:pPr>
        <w:pStyle w:val="a4"/>
        <w:ind w:firstLine="567"/>
        <w:jc w:val="both"/>
        <w:rPr>
          <w:rFonts w:ascii="Times New Roman" w:hAnsi="Times New Roman" w:cs="Times New Roman"/>
          <w:sz w:val="28"/>
        </w:rPr>
      </w:pPr>
      <w:r w:rsidRPr="00721A35">
        <w:rPr>
          <w:rFonts w:ascii="Times New Roman" w:hAnsi="Times New Roman" w:cs="Times New Roman"/>
          <w:sz w:val="28"/>
        </w:rPr>
        <w:t xml:space="preserve">В силу положений </w:t>
      </w:r>
      <w:proofErr w:type="gramStart"/>
      <w:r w:rsidRPr="00721A35">
        <w:rPr>
          <w:rFonts w:ascii="Times New Roman" w:hAnsi="Times New Roman" w:cs="Times New Roman"/>
          <w:sz w:val="28"/>
        </w:rPr>
        <w:t>ч</w:t>
      </w:r>
      <w:proofErr w:type="gramEnd"/>
      <w:r w:rsidRPr="00721A35">
        <w:rPr>
          <w:rFonts w:ascii="Times New Roman" w:hAnsi="Times New Roman" w:cs="Times New Roman"/>
          <w:sz w:val="28"/>
        </w:rPr>
        <w:t>. 1 ст. 2.10 КоАП РФ юридические лица подлежат административной ответственности за совершение административных правонарушений в случаях, предусмотренных статьями раздела II настоящего Кодекса, которые устанавливают ответственность за совершение того или иного административного правонарушения.</w:t>
      </w:r>
    </w:p>
    <w:p w:rsidR="00721A35" w:rsidRPr="00721A35" w:rsidRDefault="00721A35" w:rsidP="00721A35">
      <w:pPr>
        <w:pStyle w:val="a4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721A35">
        <w:rPr>
          <w:rFonts w:ascii="Times New Roman" w:hAnsi="Times New Roman" w:cs="Times New Roman"/>
          <w:sz w:val="28"/>
        </w:rPr>
        <w:t>Вместе с тем согласно ч. 2 ст. 2.10 КоАП РФ в случае, если в статьях разделов I, III, IV, V настоящего Кодекса не указано, что установленные данными статьями нормы применяются только к физическому лицу или только к юридическому лицу, данные нормы в равной мере действуют в отношении и физического, и юридического лица, за исключением случаев, если по смыслу данные нормы</w:t>
      </w:r>
      <w:proofErr w:type="gramEnd"/>
      <w:r w:rsidRPr="00721A35">
        <w:rPr>
          <w:rFonts w:ascii="Times New Roman" w:hAnsi="Times New Roman" w:cs="Times New Roman"/>
          <w:sz w:val="28"/>
        </w:rPr>
        <w:t xml:space="preserve"> относятся и могут быть </w:t>
      </w:r>
      <w:proofErr w:type="gramStart"/>
      <w:r w:rsidRPr="00721A35">
        <w:rPr>
          <w:rFonts w:ascii="Times New Roman" w:hAnsi="Times New Roman" w:cs="Times New Roman"/>
          <w:sz w:val="28"/>
        </w:rPr>
        <w:t>применены</w:t>
      </w:r>
      <w:proofErr w:type="gramEnd"/>
      <w:r w:rsidRPr="00721A35">
        <w:rPr>
          <w:rFonts w:ascii="Times New Roman" w:hAnsi="Times New Roman" w:cs="Times New Roman"/>
          <w:sz w:val="28"/>
        </w:rPr>
        <w:t xml:space="preserve"> только к физическому лицу.</w:t>
      </w:r>
    </w:p>
    <w:p w:rsidR="00721A35" w:rsidRPr="00721A35" w:rsidRDefault="00721A35" w:rsidP="00721A35">
      <w:pPr>
        <w:pStyle w:val="a4"/>
        <w:ind w:firstLine="567"/>
        <w:jc w:val="both"/>
        <w:rPr>
          <w:rFonts w:ascii="Times New Roman" w:hAnsi="Times New Roman" w:cs="Times New Roman"/>
          <w:sz w:val="28"/>
        </w:rPr>
      </w:pPr>
      <w:r w:rsidRPr="00721A35">
        <w:rPr>
          <w:rFonts w:ascii="Times New Roman" w:hAnsi="Times New Roman" w:cs="Times New Roman"/>
          <w:sz w:val="28"/>
        </w:rPr>
        <w:t>Из содержания ст. 3.5 КоАП РФ, устанавливающей общие положения о назначении административного штрафа, следует, что административный штраф налагается как на физические, так и на юридические лица.</w:t>
      </w:r>
    </w:p>
    <w:p w:rsidR="00721A35" w:rsidRPr="00721A35" w:rsidRDefault="00721A35" w:rsidP="00721A35">
      <w:pPr>
        <w:pStyle w:val="a4"/>
        <w:ind w:firstLine="567"/>
        <w:jc w:val="both"/>
        <w:rPr>
          <w:rFonts w:ascii="Times New Roman" w:hAnsi="Times New Roman" w:cs="Times New Roman"/>
          <w:sz w:val="28"/>
        </w:rPr>
      </w:pPr>
      <w:proofErr w:type="gramStart"/>
      <w:r w:rsidRPr="00721A35">
        <w:rPr>
          <w:rFonts w:ascii="Times New Roman" w:hAnsi="Times New Roman" w:cs="Times New Roman"/>
          <w:sz w:val="28"/>
        </w:rPr>
        <w:t>Таким образом, неуплата юридическим лицом наложенного на него административного штрафа в предусмотренный КоАП РФ срок влечёт за собой наложение административного штрафа в двукратном размере суммы неуплаченного административного штрафа.</w:t>
      </w:r>
      <w:proofErr w:type="gramEnd"/>
    </w:p>
    <w:p w:rsidR="00721A35" w:rsidRPr="00721A35" w:rsidRDefault="00721A35" w:rsidP="00721A35">
      <w:pPr>
        <w:pStyle w:val="a4"/>
        <w:ind w:firstLine="567"/>
        <w:jc w:val="both"/>
        <w:rPr>
          <w:rFonts w:ascii="Times New Roman" w:hAnsi="Times New Roman" w:cs="Times New Roman"/>
          <w:sz w:val="28"/>
        </w:rPr>
      </w:pPr>
      <w:r w:rsidRPr="00721A35">
        <w:rPr>
          <w:rFonts w:ascii="Times New Roman" w:hAnsi="Times New Roman" w:cs="Times New Roman"/>
          <w:sz w:val="28"/>
        </w:rPr>
        <w:t> </w:t>
      </w:r>
    </w:p>
    <w:p w:rsidR="00721A35" w:rsidRPr="00721A35" w:rsidRDefault="00721A35" w:rsidP="00721A35">
      <w:pPr>
        <w:pStyle w:val="a4"/>
        <w:ind w:firstLine="567"/>
        <w:jc w:val="both"/>
        <w:rPr>
          <w:rFonts w:ascii="Times New Roman" w:hAnsi="Times New Roman" w:cs="Times New Roman"/>
          <w:sz w:val="28"/>
        </w:rPr>
      </w:pPr>
      <w:r w:rsidRPr="00721A35">
        <w:rPr>
          <w:rFonts w:ascii="Times New Roman" w:hAnsi="Times New Roman" w:cs="Times New Roman"/>
          <w:sz w:val="28"/>
        </w:rPr>
        <w:t xml:space="preserve">Прокуратура </w:t>
      </w:r>
      <w:proofErr w:type="gramStart"/>
      <w:r w:rsidRPr="00721A35">
        <w:rPr>
          <w:rFonts w:ascii="Times New Roman" w:hAnsi="Times New Roman" w:cs="Times New Roman"/>
          <w:sz w:val="28"/>
        </w:rPr>
        <w:t>г</w:t>
      </w:r>
      <w:proofErr w:type="gramEnd"/>
      <w:r w:rsidRPr="00721A35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Аргуна</w:t>
      </w:r>
    </w:p>
    <w:p w:rsidR="000E287D" w:rsidRPr="00721A35" w:rsidRDefault="000E287D" w:rsidP="00721A35">
      <w:pPr>
        <w:pStyle w:val="a4"/>
        <w:ind w:firstLine="567"/>
        <w:jc w:val="both"/>
        <w:rPr>
          <w:rFonts w:ascii="Times New Roman" w:hAnsi="Times New Roman" w:cs="Times New Roman"/>
          <w:sz w:val="28"/>
        </w:rPr>
      </w:pPr>
    </w:p>
    <w:sectPr w:rsidR="000E287D" w:rsidRPr="00721A35" w:rsidSect="00721A35">
      <w:pgSz w:w="11906" w:h="16838"/>
      <w:pgMar w:top="127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721A35"/>
    <w:rsid w:val="000E287D"/>
    <w:rsid w:val="00721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21A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21A3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721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721A3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5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1811</Characters>
  <Application>Microsoft Office Word</Application>
  <DocSecurity>0</DocSecurity>
  <Lines>15</Lines>
  <Paragraphs>4</Paragraphs>
  <ScaleCrop>false</ScaleCrop>
  <Company>Microsoft</Company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2016-07-25T11:45:00Z</dcterms:created>
  <dcterms:modified xsi:type="dcterms:W3CDTF">2016-07-25T11:45:00Z</dcterms:modified>
</cp:coreProperties>
</file>