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A31" w:rsidRPr="00B76A31" w:rsidRDefault="00B76A31" w:rsidP="00B04A8D">
      <w:pPr>
        <w:pStyle w:val="a4"/>
        <w:ind w:firstLine="567"/>
        <w:jc w:val="both"/>
        <w:rPr>
          <w:rFonts w:ascii="Times New Roman" w:eastAsia="Times New Roman" w:hAnsi="Times New Roman" w:cs="Times New Roman"/>
          <w:kern w:val="36"/>
          <w:sz w:val="28"/>
          <w:szCs w:val="28"/>
        </w:rPr>
      </w:pPr>
      <w:r w:rsidRPr="00B76A31">
        <w:rPr>
          <w:rFonts w:ascii="Times New Roman" w:eastAsia="Times New Roman" w:hAnsi="Times New Roman" w:cs="Times New Roman"/>
          <w:kern w:val="36"/>
          <w:sz w:val="28"/>
          <w:szCs w:val="28"/>
        </w:rPr>
        <w:t>Ответственность пешехода за нарушение Правил дорожного движения</w:t>
      </w:r>
    </w:p>
    <w:p w:rsidR="00B76A31" w:rsidRPr="00B76A31" w:rsidRDefault="00B76A31" w:rsidP="00B76A31">
      <w:pPr>
        <w:pStyle w:val="a4"/>
        <w:ind w:firstLine="567"/>
        <w:jc w:val="both"/>
        <w:rPr>
          <w:rFonts w:ascii="Times New Roman" w:eastAsia="Times New Roman" w:hAnsi="Times New Roman" w:cs="Times New Roman"/>
          <w:sz w:val="28"/>
          <w:szCs w:val="28"/>
        </w:rPr>
      </w:pPr>
    </w:p>
    <w:p w:rsidR="00B76A31" w:rsidRPr="00B76A31" w:rsidRDefault="00B76A31" w:rsidP="00B76A31">
      <w:pPr>
        <w:pStyle w:val="a4"/>
        <w:ind w:firstLine="567"/>
        <w:jc w:val="both"/>
        <w:rPr>
          <w:rFonts w:ascii="Times New Roman" w:eastAsia="Times New Roman" w:hAnsi="Times New Roman" w:cs="Times New Roman"/>
          <w:sz w:val="28"/>
          <w:szCs w:val="28"/>
        </w:rPr>
      </w:pPr>
      <w:r w:rsidRPr="00B76A31">
        <w:rPr>
          <w:rFonts w:ascii="Times New Roman" w:eastAsia="Times New Roman" w:hAnsi="Times New Roman" w:cs="Times New Roman"/>
          <w:sz w:val="28"/>
          <w:szCs w:val="28"/>
        </w:rPr>
        <w:t>К административной ответственности пешеход может быть привлечен, если нарушение Правил дорожного движения:</w:t>
      </w:r>
    </w:p>
    <w:p w:rsidR="00B76A31" w:rsidRPr="00B76A31" w:rsidRDefault="00B76A31" w:rsidP="00B76A31">
      <w:pPr>
        <w:pStyle w:val="a4"/>
        <w:ind w:firstLine="567"/>
        <w:jc w:val="both"/>
        <w:rPr>
          <w:rFonts w:ascii="Times New Roman" w:eastAsia="Times New Roman" w:hAnsi="Times New Roman" w:cs="Times New Roman"/>
          <w:sz w:val="28"/>
          <w:szCs w:val="28"/>
        </w:rPr>
      </w:pPr>
      <w:r w:rsidRPr="00B76A31">
        <w:rPr>
          <w:rFonts w:ascii="Times New Roman" w:eastAsia="Times New Roman" w:hAnsi="Times New Roman" w:cs="Times New Roman"/>
          <w:sz w:val="28"/>
          <w:szCs w:val="28"/>
        </w:rPr>
        <w:t> </w:t>
      </w:r>
    </w:p>
    <w:p w:rsidR="00B76A31" w:rsidRPr="00B76A31" w:rsidRDefault="00B76A31" w:rsidP="00B76A31">
      <w:pPr>
        <w:pStyle w:val="a4"/>
        <w:ind w:firstLine="567"/>
        <w:jc w:val="both"/>
        <w:rPr>
          <w:rFonts w:ascii="Times New Roman" w:eastAsia="Times New Roman" w:hAnsi="Times New Roman" w:cs="Times New Roman"/>
          <w:sz w:val="28"/>
          <w:szCs w:val="28"/>
        </w:rPr>
      </w:pPr>
      <w:r w:rsidRPr="00B76A31">
        <w:rPr>
          <w:rFonts w:ascii="Times New Roman" w:eastAsia="Times New Roman" w:hAnsi="Times New Roman" w:cs="Times New Roman"/>
          <w:sz w:val="28"/>
          <w:szCs w:val="28"/>
        </w:rPr>
        <w:t>- не повлекло причинение вреда здоровью или создание помех в движении транспортных средств, - в виде предупреждения или штрафа в размере 500 руб. (ч. 1 ст. 12.29 КоАП РФ);</w:t>
      </w:r>
    </w:p>
    <w:p w:rsidR="00B76A31" w:rsidRPr="00B76A31" w:rsidRDefault="00B76A31" w:rsidP="00B76A31">
      <w:pPr>
        <w:pStyle w:val="a4"/>
        <w:ind w:firstLine="567"/>
        <w:jc w:val="both"/>
        <w:rPr>
          <w:rFonts w:ascii="Times New Roman" w:eastAsia="Times New Roman" w:hAnsi="Times New Roman" w:cs="Times New Roman"/>
          <w:sz w:val="28"/>
          <w:szCs w:val="28"/>
        </w:rPr>
      </w:pPr>
      <w:r w:rsidRPr="00B76A31">
        <w:rPr>
          <w:rFonts w:ascii="Times New Roman" w:eastAsia="Times New Roman" w:hAnsi="Times New Roman" w:cs="Times New Roman"/>
          <w:sz w:val="28"/>
          <w:szCs w:val="28"/>
        </w:rPr>
        <w:t> </w:t>
      </w:r>
    </w:p>
    <w:p w:rsidR="00B76A31" w:rsidRPr="00B76A31" w:rsidRDefault="00B76A31" w:rsidP="00B76A31">
      <w:pPr>
        <w:pStyle w:val="a4"/>
        <w:ind w:firstLine="567"/>
        <w:jc w:val="both"/>
        <w:rPr>
          <w:rFonts w:ascii="Times New Roman" w:eastAsia="Times New Roman" w:hAnsi="Times New Roman" w:cs="Times New Roman"/>
          <w:sz w:val="28"/>
          <w:szCs w:val="28"/>
        </w:rPr>
      </w:pPr>
      <w:r w:rsidRPr="00B76A31">
        <w:rPr>
          <w:rFonts w:ascii="Times New Roman" w:eastAsia="Times New Roman" w:hAnsi="Times New Roman" w:cs="Times New Roman"/>
          <w:sz w:val="28"/>
          <w:szCs w:val="28"/>
        </w:rPr>
        <w:t>- повлекло создание помех в движении транспортных средств, - в виде штрафа в размере 1тыс</w:t>
      </w:r>
      <w:proofErr w:type="gramStart"/>
      <w:r w:rsidRPr="00B76A31">
        <w:rPr>
          <w:rFonts w:ascii="Times New Roman" w:eastAsia="Times New Roman" w:hAnsi="Times New Roman" w:cs="Times New Roman"/>
          <w:sz w:val="28"/>
          <w:szCs w:val="28"/>
        </w:rPr>
        <w:t>.р</w:t>
      </w:r>
      <w:proofErr w:type="gramEnd"/>
      <w:r w:rsidRPr="00B76A31">
        <w:rPr>
          <w:rFonts w:ascii="Times New Roman" w:eastAsia="Times New Roman" w:hAnsi="Times New Roman" w:cs="Times New Roman"/>
          <w:sz w:val="28"/>
          <w:szCs w:val="28"/>
        </w:rPr>
        <w:t>уб. (ч. 1 ст. 12.30 КоАП РФ);</w:t>
      </w:r>
    </w:p>
    <w:p w:rsidR="00B76A31" w:rsidRPr="00B76A31" w:rsidRDefault="00B76A31" w:rsidP="00B76A31">
      <w:pPr>
        <w:pStyle w:val="a4"/>
        <w:ind w:firstLine="567"/>
        <w:jc w:val="both"/>
        <w:rPr>
          <w:rFonts w:ascii="Times New Roman" w:eastAsia="Times New Roman" w:hAnsi="Times New Roman" w:cs="Times New Roman"/>
          <w:sz w:val="28"/>
          <w:szCs w:val="28"/>
        </w:rPr>
      </w:pPr>
      <w:r w:rsidRPr="00B76A31">
        <w:rPr>
          <w:rFonts w:ascii="Times New Roman" w:eastAsia="Times New Roman" w:hAnsi="Times New Roman" w:cs="Times New Roman"/>
          <w:sz w:val="28"/>
          <w:szCs w:val="28"/>
        </w:rPr>
        <w:t> </w:t>
      </w:r>
    </w:p>
    <w:p w:rsidR="00B76A31" w:rsidRPr="00B76A31" w:rsidRDefault="00B76A31" w:rsidP="00B76A31">
      <w:pPr>
        <w:pStyle w:val="a4"/>
        <w:ind w:firstLine="567"/>
        <w:jc w:val="both"/>
        <w:rPr>
          <w:rFonts w:ascii="Times New Roman" w:eastAsia="Times New Roman" w:hAnsi="Times New Roman" w:cs="Times New Roman"/>
          <w:sz w:val="28"/>
          <w:szCs w:val="28"/>
        </w:rPr>
      </w:pPr>
      <w:r w:rsidRPr="00B76A31">
        <w:rPr>
          <w:rFonts w:ascii="Times New Roman" w:eastAsia="Times New Roman" w:hAnsi="Times New Roman" w:cs="Times New Roman"/>
          <w:sz w:val="28"/>
          <w:szCs w:val="28"/>
        </w:rPr>
        <w:t>- повлекло причинение легкого или средней тяжести вреда здоровью</w:t>
      </w:r>
    </w:p>
    <w:p w:rsidR="00B76A31" w:rsidRPr="00B76A31" w:rsidRDefault="00B76A31" w:rsidP="00B76A31">
      <w:pPr>
        <w:pStyle w:val="a4"/>
        <w:ind w:firstLine="567"/>
        <w:jc w:val="both"/>
        <w:rPr>
          <w:rFonts w:ascii="Times New Roman" w:eastAsia="Times New Roman" w:hAnsi="Times New Roman" w:cs="Times New Roman"/>
          <w:sz w:val="28"/>
          <w:szCs w:val="28"/>
        </w:rPr>
      </w:pPr>
      <w:r w:rsidRPr="00B76A31">
        <w:rPr>
          <w:rFonts w:ascii="Times New Roman" w:eastAsia="Times New Roman" w:hAnsi="Times New Roman" w:cs="Times New Roman"/>
          <w:sz w:val="28"/>
          <w:szCs w:val="28"/>
        </w:rPr>
        <w:t>потерпевшего, - в виде штрафа в размере от 1тыс. до 1500 руб. (ч. 2 ст. 12.30 КоАП РФ).</w:t>
      </w:r>
    </w:p>
    <w:p w:rsidR="00B76A31" w:rsidRPr="00B76A31" w:rsidRDefault="00B76A31" w:rsidP="00B76A31">
      <w:pPr>
        <w:pStyle w:val="a4"/>
        <w:ind w:firstLine="567"/>
        <w:jc w:val="both"/>
        <w:rPr>
          <w:rFonts w:ascii="Times New Roman" w:eastAsia="Times New Roman" w:hAnsi="Times New Roman" w:cs="Times New Roman"/>
          <w:sz w:val="28"/>
          <w:szCs w:val="28"/>
        </w:rPr>
      </w:pPr>
      <w:r w:rsidRPr="00B76A31">
        <w:rPr>
          <w:rFonts w:ascii="Times New Roman" w:eastAsia="Times New Roman" w:hAnsi="Times New Roman" w:cs="Times New Roman"/>
          <w:sz w:val="28"/>
          <w:szCs w:val="28"/>
        </w:rPr>
        <w:t> </w:t>
      </w:r>
    </w:p>
    <w:p w:rsidR="00B76A31" w:rsidRPr="00B76A31" w:rsidRDefault="00B76A31" w:rsidP="00B76A31">
      <w:pPr>
        <w:pStyle w:val="a4"/>
        <w:ind w:firstLine="567"/>
        <w:jc w:val="both"/>
        <w:rPr>
          <w:rFonts w:ascii="Times New Roman" w:eastAsia="Times New Roman" w:hAnsi="Times New Roman" w:cs="Times New Roman"/>
          <w:sz w:val="28"/>
          <w:szCs w:val="28"/>
        </w:rPr>
      </w:pPr>
      <w:r w:rsidRPr="00B76A31">
        <w:rPr>
          <w:rFonts w:ascii="Times New Roman" w:eastAsia="Times New Roman" w:hAnsi="Times New Roman" w:cs="Times New Roman"/>
          <w:sz w:val="28"/>
          <w:szCs w:val="28"/>
        </w:rPr>
        <w:t>К уголовной ответственности пешеход может быть привлечен, если нарушение Правил дорожного движения:</w:t>
      </w:r>
    </w:p>
    <w:p w:rsidR="00B76A31" w:rsidRPr="00B76A31" w:rsidRDefault="00B76A31" w:rsidP="00B76A31">
      <w:pPr>
        <w:pStyle w:val="a4"/>
        <w:ind w:firstLine="567"/>
        <w:jc w:val="both"/>
        <w:rPr>
          <w:rFonts w:ascii="Times New Roman" w:eastAsia="Times New Roman" w:hAnsi="Times New Roman" w:cs="Times New Roman"/>
          <w:sz w:val="28"/>
          <w:szCs w:val="28"/>
        </w:rPr>
      </w:pPr>
      <w:r w:rsidRPr="00B76A31">
        <w:rPr>
          <w:rFonts w:ascii="Times New Roman" w:eastAsia="Times New Roman" w:hAnsi="Times New Roman" w:cs="Times New Roman"/>
          <w:sz w:val="28"/>
          <w:szCs w:val="28"/>
        </w:rPr>
        <w:t> </w:t>
      </w:r>
    </w:p>
    <w:p w:rsidR="00B76A31" w:rsidRPr="00B76A31" w:rsidRDefault="00B76A31" w:rsidP="00B76A31">
      <w:pPr>
        <w:pStyle w:val="a4"/>
        <w:ind w:firstLine="567"/>
        <w:jc w:val="both"/>
        <w:rPr>
          <w:rFonts w:ascii="Times New Roman" w:eastAsia="Times New Roman" w:hAnsi="Times New Roman" w:cs="Times New Roman"/>
          <w:sz w:val="28"/>
          <w:szCs w:val="28"/>
        </w:rPr>
      </w:pPr>
      <w:r w:rsidRPr="00B76A31">
        <w:rPr>
          <w:rFonts w:ascii="Times New Roman" w:eastAsia="Times New Roman" w:hAnsi="Times New Roman" w:cs="Times New Roman"/>
          <w:sz w:val="28"/>
          <w:szCs w:val="28"/>
        </w:rPr>
        <w:t>- повлекло причинение тяжкого вреда здоровью человека, - в виде ограничения свободы на срок до трех лет, либо принудительных работ на срок до двух лет, либо ареста на срок до четырех месяцев, либо лишения свободы на срок до двух лет (</w:t>
      </w:r>
      <w:proofErr w:type="gramStart"/>
      <w:r w:rsidRPr="00B76A31">
        <w:rPr>
          <w:rFonts w:ascii="Times New Roman" w:eastAsia="Times New Roman" w:hAnsi="Times New Roman" w:cs="Times New Roman"/>
          <w:sz w:val="28"/>
          <w:szCs w:val="28"/>
        </w:rPr>
        <w:t>ч</w:t>
      </w:r>
      <w:proofErr w:type="gramEnd"/>
      <w:r w:rsidRPr="00B76A31">
        <w:rPr>
          <w:rFonts w:ascii="Times New Roman" w:eastAsia="Times New Roman" w:hAnsi="Times New Roman" w:cs="Times New Roman"/>
          <w:sz w:val="28"/>
          <w:szCs w:val="28"/>
        </w:rPr>
        <w:t>. 1 ст.268 УК РФ);</w:t>
      </w:r>
    </w:p>
    <w:p w:rsidR="00B76A31" w:rsidRPr="00B76A31" w:rsidRDefault="00B76A31" w:rsidP="00B76A31">
      <w:pPr>
        <w:pStyle w:val="a4"/>
        <w:ind w:firstLine="567"/>
        <w:jc w:val="both"/>
        <w:rPr>
          <w:rFonts w:ascii="Times New Roman" w:eastAsia="Times New Roman" w:hAnsi="Times New Roman" w:cs="Times New Roman"/>
          <w:sz w:val="28"/>
          <w:szCs w:val="28"/>
        </w:rPr>
      </w:pPr>
      <w:r w:rsidRPr="00B76A31">
        <w:rPr>
          <w:rFonts w:ascii="Times New Roman" w:eastAsia="Times New Roman" w:hAnsi="Times New Roman" w:cs="Times New Roman"/>
          <w:sz w:val="28"/>
          <w:szCs w:val="28"/>
        </w:rPr>
        <w:t> </w:t>
      </w:r>
    </w:p>
    <w:p w:rsidR="00B76A31" w:rsidRPr="00B76A31" w:rsidRDefault="00B76A31" w:rsidP="00B76A31">
      <w:pPr>
        <w:pStyle w:val="a4"/>
        <w:ind w:firstLine="567"/>
        <w:jc w:val="both"/>
        <w:rPr>
          <w:rFonts w:ascii="Times New Roman" w:eastAsia="Times New Roman" w:hAnsi="Times New Roman" w:cs="Times New Roman"/>
          <w:sz w:val="28"/>
          <w:szCs w:val="28"/>
        </w:rPr>
      </w:pPr>
      <w:r w:rsidRPr="00B76A31">
        <w:rPr>
          <w:rFonts w:ascii="Times New Roman" w:eastAsia="Times New Roman" w:hAnsi="Times New Roman" w:cs="Times New Roman"/>
          <w:sz w:val="28"/>
          <w:szCs w:val="28"/>
        </w:rPr>
        <w:t>- повлекло смерть человека, - в виде ограничения свободы на срок до четырех лет, либо принудительных работ на срок до четырех лет, либо лишения свободы на срок до четырех лет (</w:t>
      </w:r>
      <w:proofErr w:type="gramStart"/>
      <w:r w:rsidRPr="00B76A31">
        <w:rPr>
          <w:rFonts w:ascii="Times New Roman" w:eastAsia="Times New Roman" w:hAnsi="Times New Roman" w:cs="Times New Roman"/>
          <w:sz w:val="28"/>
          <w:szCs w:val="28"/>
        </w:rPr>
        <w:t>ч</w:t>
      </w:r>
      <w:proofErr w:type="gramEnd"/>
      <w:r w:rsidRPr="00B76A31">
        <w:rPr>
          <w:rFonts w:ascii="Times New Roman" w:eastAsia="Times New Roman" w:hAnsi="Times New Roman" w:cs="Times New Roman"/>
          <w:sz w:val="28"/>
          <w:szCs w:val="28"/>
        </w:rPr>
        <w:t>. 2 ст.268 УК РФ);</w:t>
      </w:r>
    </w:p>
    <w:p w:rsidR="00B76A31" w:rsidRPr="00B76A31" w:rsidRDefault="00B76A31" w:rsidP="00B76A31">
      <w:pPr>
        <w:pStyle w:val="a4"/>
        <w:ind w:firstLine="567"/>
        <w:jc w:val="both"/>
        <w:rPr>
          <w:rFonts w:ascii="Times New Roman" w:eastAsia="Times New Roman" w:hAnsi="Times New Roman" w:cs="Times New Roman"/>
          <w:sz w:val="28"/>
          <w:szCs w:val="28"/>
        </w:rPr>
      </w:pPr>
      <w:r w:rsidRPr="00B76A31">
        <w:rPr>
          <w:rFonts w:ascii="Times New Roman" w:eastAsia="Times New Roman" w:hAnsi="Times New Roman" w:cs="Times New Roman"/>
          <w:sz w:val="28"/>
          <w:szCs w:val="28"/>
        </w:rPr>
        <w:t> </w:t>
      </w:r>
    </w:p>
    <w:p w:rsidR="00B76A31" w:rsidRPr="00B76A31" w:rsidRDefault="00B76A31" w:rsidP="00B76A31">
      <w:pPr>
        <w:pStyle w:val="a4"/>
        <w:ind w:firstLine="567"/>
        <w:jc w:val="both"/>
        <w:rPr>
          <w:rFonts w:ascii="Times New Roman" w:eastAsia="Times New Roman" w:hAnsi="Times New Roman" w:cs="Times New Roman"/>
          <w:sz w:val="28"/>
          <w:szCs w:val="28"/>
        </w:rPr>
      </w:pPr>
      <w:r w:rsidRPr="00B76A31">
        <w:rPr>
          <w:rFonts w:ascii="Times New Roman" w:eastAsia="Times New Roman" w:hAnsi="Times New Roman" w:cs="Times New Roman"/>
          <w:sz w:val="28"/>
          <w:szCs w:val="28"/>
        </w:rPr>
        <w:t>- повлекло смерть двух или более лиц, - в виде принудительных работ на срок до пяти лет либо лишения свободы на срок до семи лет (</w:t>
      </w:r>
      <w:proofErr w:type="gramStart"/>
      <w:r w:rsidRPr="00B76A31">
        <w:rPr>
          <w:rFonts w:ascii="Times New Roman" w:eastAsia="Times New Roman" w:hAnsi="Times New Roman" w:cs="Times New Roman"/>
          <w:sz w:val="28"/>
          <w:szCs w:val="28"/>
        </w:rPr>
        <w:t>ч</w:t>
      </w:r>
      <w:proofErr w:type="gramEnd"/>
      <w:r w:rsidRPr="00B76A31">
        <w:rPr>
          <w:rFonts w:ascii="Times New Roman" w:eastAsia="Times New Roman" w:hAnsi="Times New Roman" w:cs="Times New Roman"/>
          <w:sz w:val="28"/>
          <w:szCs w:val="28"/>
        </w:rPr>
        <w:t>. 3 ст. 268 УК РФ).</w:t>
      </w:r>
    </w:p>
    <w:p w:rsidR="00EE515D" w:rsidRPr="00C3655E" w:rsidRDefault="00EE515D" w:rsidP="00B76A31"/>
    <w:sectPr w:rsidR="00EE515D" w:rsidRPr="00C3655E" w:rsidSect="00384136">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84136"/>
    <w:rsid w:val="00212046"/>
    <w:rsid w:val="00384136"/>
    <w:rsid w:val="005B1A40"/>
    <w:rsid w:val="006006B2"/>
    <w:rsid w:val="00B04A8D"/>
    <w:rsid w:val="00B76A31"/>
    <w:rsid w:val="00C3655E"/>
    <w:rsid w:val="00C56654"/>
    <w:rsid w:val="00D56758"/>
    <w:rsid w:val="00EE515D"/>
    <w:rsid w:val="00F551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758"/>
  </w:style>
  <w:style w:type="paragraph" w:styleId="1">
    <w:name w:val="heading 1"/>
    <w:basedOn w:val="a"/>
    <w:link w:val="10"/>
    <w:uiPriority w:val="9"/>
    <w:qFormat/>
    <w:rsid w:val="0038413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4136"/>
    <w:rPr>
      <w:rFonts w:ascii="Times New Roman" w:eastAsia="Times New Roman" w:hAnsi="Times New Roman" w:cs="Times New Roman"/>
      <w:b/>
      <w:bCs/>
      <w:kern w:val="36"/>
      <w:sz w:val="48"/>
      <w:szCs w:val="48"/>
    </w:rPr>
  </w:style>
  <w:style w:type="character" w:customStyle="1" w:styleId="printlinkwrapper">
    <w:name w:val="print_link_wrapper"/>
    <w:basedOn w:val="a0"/>
    <w:rsid w:val="00384136"/>
  </w:style>
  <w:style w:type="paragraph" w:styleId="a3">
    <w:name w:val="Normal (Web)"/>
    <w:basedOn w:val="a"/>
    <w:uiPriority w:val="99"/>
    <w:semiHidden/>
    <w:unhideWhenUsed/>
    <w:rsid w:val="00384136"/>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384136"/>
    <w:pPr>
      <w:spacing w:after="0" w:line="240" w:lineRule="auto"/>
    </w:pPr>
  </w:style>
</w:styles>
</file>

<file path=word/webSettings.xml><?xml version="1.0" encoding="utf-8"?>
<w:webSettings xmlns:r="http://schemas.openxmlformats.org/officeDocument/2006/relationships" xmlns:w="http://schemas.openxmlformats.org/wordprocessingml/2006/main">
  <w:divs>
    <w:div w:id="701785825">
      <w:bodyDiv w:val="1"/>
      <w:marLeft w:val="0"/>
      <w:marRight w:val="0"/>
      <w:marTop w:val="0"/>
      <w:marBottom w:val="0"/>
      <w:divBdr>
        <w:top w:val="none" w:sz="0" w:space="0" w:color="auto"/>
        <w:left w:val="none" w:sz="0" w:space="0" w:color="auto"/>
        <w:bottom w:val="none" w:sz="0" w:space="0" w:color="auto"/>
        <w:right w:val="none" w:sz="0" w:space="0" w:color="auto"/>
      </w:divBdr>
      <w:divsChild>
        <w:div w:id="1217162482">
          <w:marLeft w:val="0"/>
          <w:marRight w:val="0"/>
          <w:marTop w:val="150"/>
          <w:marBottom w:val="0"/>
          <w:divBdr>
            <w:top w:val="none" w:sz="0" w:space="0" w:color="auto"/>
            <w:left w:val="none" w:sz="0" w:space="0" w:color="auto"/>
            <w:bottom w:val="none" w:sz="0" w:space="0" w:color="auto"/>
            <w:right w:val="none" w:sz="0" w:space="0" w:color="auto"/>
          </w:divBdr>
        </w:div>
        <w:div w:id="794759914">
          <w:marLeft w:val="0"/>
          <w:marRight w:val="0"/>
          <w:marTop w:val="150"/>
          <w:marBottom w:val="150"/>
          <w:divBdr>
            <w:top w:val="none" w:sz="0" w:space="0" w:color="auto"/>
            <w:left w:val="none" w:sz="0" w:space="0" w:color="auto"/>
            <w:bottom w:val="none" w:sz="0" w:space="0" w:color="auto"/>
            <w:right w:val="none" w:sz="0" w:space="0" w:color="auto"/>
          </w:divBdr>
          <w:divsChild>
            <w:div w:id="4372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06615">
      <w:bodyDiv w:val="1"/>
      <w:marLeft w:val="0"/>
      <w:marRight w:val="0"/>
      <w:marTop w:val="0"/>
      <w:marBottom w:val="0"/>
      <w:divBdr>
        <w:top w:val="none" w:sz="0" w:space="0" w:color="auto"/>
        <w:left w:val="none" w:sz="0" w:space="0" w:color="auto"/>
        <w:bottom w:val="none" w:sz="0" w:space="0" w:color="auto"/>
        <w:right w:val="none" w:sz="0" w:space="0" w:color="auto"/>
      </w:divBdr>
      <w:divsChild>
        <w:div w:id="463230950">
          <w:marLeft w:val="0"/>
          <w:marRight w:val="0"/>
          <w:marTop w:val="150"/>
          <w:marBottom w:val="0"/>
          <w:divBdr>
            <w:top w:val="none" w:sz="0" w:space="0" w:color="auto"/>
            <w:left w:val="none" w:sz="0" w:space="0" w:color="auto"/>
            <w:bottom w:val="none" w:sz="0" w:space="0" w:color="auto"/>
            <w:right w:val="none" w:sz="0" w:space="0" w:color="auto"/>
          </w:divBdr>
        </w:div>
        <w:div w:id="468087357">
          <w:marLeft w:val="0"/>
          <w:marRight w:val="0"/>
          <w:marTop w:val="150"/>
          <w:marBottom w:val="150"/>
          <w:divBdr>
            <w:top w:val="none" w:sz="0" w:space="0" w:color="auto"/>
            <w:left w:val="none" w:sz="0" w:space="0" w:color="auto"/>
            <w:bottom w:val="none" w:sz="0" w:space="0" w:color="auto"/>
            <w:right w:val="none" w:sz="0" w:space="0" w:color="auto"/>
          </w:divBdr>
          <w:divsChild>
            <w:div w:id="7833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8245">
      <w:bodyDiv w:val="1"/>
      <w:marLeft w:val="0"/>
      <w:marRight w:val="0"/>
      <w:marTop w:val="0"/>
      <w:marBottom w:val="0"/>
      <w:divBdr>
        <w:top w:val="none" w:sz="0" w:space="0" w:color="auto"/>
        <w:left w:val="none" w:sz="0" w:space="0" w:color="auto"/>
        <w:bottom w:val="none" w:sz="0" w:space="0" w:color="auto"/>
        <w:right w:val="none" w:sz="0" w:space="0" w:color="auto"/>
      </w:divBdr>
      <w:divsChild>
        <w:div w:id="69011430">
          <w:marLeft w:val="0"/>
          <w:marRight w:val="0"/>
          <w:marTop w:val="150"/>
          <w:marBottom w:val="0"/>
          <w:divBdr>
            <w:top w:val="none" w:sz="0" w:space="0" w:color="auto"/>
            <w:left w:val="none" w:sz="0" w:space="0" w:color="auto"/>
            <w:bottom w:val="none" w:sz="0" w:space="0" w:color="auto"/>
            <w:right w:val="none" w:sz="0" w:space="0" w:color="auto"/>
          </w:divBdr>
        </w:div>
        <w:div w:id="1491628539">
          <w:marLeft w:val="0"/>
          <w:marRight w:val="0"/>
          <w:marTop w:val="150"/>
          <w:marBottom w:val="150"/>
          <w:divBdr>
            <w:top w:val="none" w:sz="0" w:space="0" w:color="auto"/>
            <w:left w:val="none" w:sz="0" w:space="0" w:color="auto"/>
            <w:bottom w:val="none" w:sz="0" w:space="0" w:color="auto"/>
            <w:right w:val="none" w:sz="0" w:space="0" w:color="auto"/>
          </w:divBdr>
          <w:divsChild>
            <w:div w:id="4272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800569">
      <w:bodyDiv w:val="1"/>
      <w:marLeft w:val="0"/>
      <w:marRight w:val="0"/>
      <w:marTop w:val="0"/>
      <w:marBottom w:val="0"/>
      <w:divBdr>
        <w:top w:val="none" w:sz="0" w:space="0" w:color="auto"/>
        <w:left w:val="none" w:sz="0" w:space="0" w:color="auto"/>
        <w:bottom w:val="none" w:sz="0" w:space="0" w:color="auto"/>
        <w:right w:val="none" w:sz="0" w:space="0" w:color="auto"/>
      </w:divBdr>
      <w:divsChild>
        <w:div w:id="1592007548">
          <w:marLeft w:val="0"/>
          <w:marRight w:val="0"/>
          <w:marTop w:val="150"/>
          <w:marBottom w:val="0"/>
          <w:divBdr>
            <w:top w:val="none" w:sz="0" w:space="0" w:color="auto"/>
            <w:left w:val="none" w:sz="0" w:space="0" w:color="auto"/>
            <w:bottom w:val="none" w:sz="0" w:space="0" w:color="auto"/>
            <w:right w:val="none" w:sz="0" w:space="0" w:color="auto"/>
          </w:divBdr>
        </w:div>
        <w:div w:id="1951933424">
          <w:marLeft w:val="0"/>
          <w:marRight w:val="0"/>
          <w:marTop w:val="150"/>
          <w:marBottom w:val="150"/>
          <w:divBdr>
            <w:top w:val="none" w:sz="0" w:space="0" w:color="auto"/>
            <w:left w:val="none" w:sz="0" w:space="0" w:color="auto"/>
            <w:bottom w:val="none" w:sz="0" w:space="0" w:color="auto"/>
            <w:right w:val="none" w:sz="0" w:space="0" w:color="auto"/>
          </w:divBdr>
          <w:divsChild>
            <w:div w:id="209782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269730">
      <w:bodyDiv w:val="1"/>
      <w:marLeft w:val="0"/>
      <w:marRight w:val="0"/>
      <w:marTop w:val="0"/>
      <w:marBottom w:val="0"/>
      <w:divBdr>
        <w:top w:val="none" w:sz="0" w:space="0" w:color="auto"/>
        <w:left w:val="none" w:sz="0" w:space="0" w:color="auto"/>
        <w:bottom w:val="none" w:sz="0" w:space="0" w:color="auto"/>
        <w:right w:val="none" w:sz="0" w:space="0" w:color="auto"/>
      </w:divBdr>
      <w:divsChild>
        <w:div w:id="467403509">
          <w:marLeft w:val="0"/>
          <w:marRight w:val="0"/>
          <w:marTop w:val="150"/>
          <w:marBottom w:val="0"/>
          <w:divBdr>
            <w:top w:val="none" w:sz="0" w:space="0" w:color="auto"/>
            <w:left w:val="none" w:sz="0" w:space="0" w:color="auto"/>
            <w:bottom w:val="none" w:sz="0" w:space="0" w:color="auto"/>
            <w:right w:val="none" w:sz="0" w:space="0" w:color="auto"/>
          </w:divBdr>
        </w:div>
        <w:div w:id="2083213860">
          <w:marLeft w:val="0"/>
          <w:marRight w:val="0"/>
          <w:marTop w:val="150"/>
          <w:marBottom w:val="150"/>
          <w:divBdr>
            <w:top w:val="none" w:sz="0" w:space="0" w:color="auto"/>
            <w:left w:val="none" w:sz="0" w:space="0" w:color="auto"/>
            <w:bottom w:val="none" w:sz="0" w:space="0" w:color="auto"/>
            <w:right w:val="none" w:sz="0" w:space="0" w:color="auto"/>
          </w:divBdr>
          <w:divsChild>
            <w:div w:id="174687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124460">
      <w:bodyDiv w:val="1"/>
      <w:marLeft w:val="0"/>
      <w:marRight w:val="0"/>
      <w:marTop w:val="0"/>
      <w:marBottom w:val="0"/>
      <w:divBdr>
        <w:top w:val="none" w:sz="0" w:space="0" w:color="auto"/>
        <w:left w:val="none" w:sz="0" w:space="0" w:color="auto"/>
        <w:bottom w:val="none" w:sz="0" w:space="0" w:color="auto"/>
        <w:right w:val="none" w:sz="0" w:space="0" w:color="auto"/>
      </w:divBdr>
      <w:divsChild>
        <w:div w:id="834035923">
          <w:marLeft w:val="0"/>
          <w:marRight w:val="0"/>
          <w:marTop w:val="150"/>
          <w:marBottom w:val="0"/>
          <w:divBdr>
            <w:top w:val="none" w:sz="0" w:space="0" w:color="auto"/>
            <w:left w:val="none" w:sz="0" w:space="0" w:color="auto"/>
            <w:bottom w:val="none" w:sz="0" w:space="0" w:color="auto"/>
            <w:right w:val="none" w:sz="0" w:space="0" w:color="auto"/>
          </w:divBdr>
        </w:div>
        <w:div w:id="2030987250">
          <w:marLeft w:val="0"/>
          <w:marRight w:val="0"/>
          <w:marTop w:val="150"/>
          <w:marBottom w:val="150"/>
          <w:divBdr>
            <w:top w:val="none" w:sz="0" w:space="0" w:color="auto"/>
            <w:left w:val="none" w:sz="0" w:space="0" w:color="auto"/>
            <w:bottom w:val="none" w:sz="0" w:space="0" w:color="auto"/>
            <w:right w:val="none" w:sz="0" w:space="0" w:color="auto"/>
          </w:divBdr>
          <w:divsChild>
            <w:div w:id="51866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001930">
      <w:bodyDiv w:val="1"/>
      <w:marLeft w:val="0"/>
      <w:marRight w:val="0"/>
      <w:marTop w:val="0"/>
      <w:marBottom w:val="0"/>
      <w:divBdr>
        <w:top w:val="none" w:sz="0" w:space="0" w:color="auto"/>
        <w:left w:val="none" w:sz="0" w:space="0" w:color="auto"/>
        <w:bottom w:val="none" w:sz="0" w:space="0" w:color="auto"/>
        <w:right w:val="none" w:sz="0" w:space="0" w:color="auto"/>
      </w:divBdr>
      <w:divsChild>
        <w:div w:id="871571149">
          <w:marLeft w:val="0"/>
          <w:marRight w:val="0"/>
          <w:marTop w:val="150"/>
          <w:marBottom w:val="0"/>
          <w:divBdr>
            <w:top w:val="none" w:sz="0" w:space="0" w:color="auto"/>
            <w:left w:val="none" w:sz="0" w:space="0" w:color="auto"/>
            <w:bottom w:val="none" w:sz="0" w:space="0" w:color="auto"/>
            <w:right w:val="none" w:sz="0" w:space="0" w:color="auto"/>
          </w:divBdr>
        </w:div>
        <w:div w:id="1334063240">
          <w:marLeft w:val="0"/>
          <w:marRight w:val="0"/>
          <w:marTop w:val="150"/>
          <w:marBottom w:val="150"/>
          <w:divBdr>
            <w:top w:val="none" w:sz="0" w:space="0" w:color="auto"/>
            <w:left w:val="none" w:sz="0" w:space="0" w:color="auto"/>
            <w:bottom w:val="none" w:sz="0" w:space="0" w:color="auto"/>
            <w:right w:val="none" w:sz="0" w:space="0" w:color="auto"/>
          </w:divBdr>
          <w:divsChild>
            <w:div w:id="90468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984006">
      <w:bodyDiv w:val="1"/>
      <w:marLeft w:val="0"/>
      <w:marRight w:val="0"/>
      <w:marTop w:val="0"/>
      <w:marBottom w:val="0"/>
      <w:divBdr>
        <w:top w:val="none" w:sz="0" w:space="0" w:color="auto"/>
        <w:left w:val="none" w:sz="0" w:space="0" w:color="auto"/>
        <w:bottom w:val="none" w:sz="0" w:space="0" w:color="auto"/>
        <w:right w:val="none" w:sz="0" w:space="0" w:color="auto"/>
      </w:divBdr>
      <w:divsChild>
        <w:div w:id="823089141">
          <w:marLeft w:val="0"/>
          <w:marRight w:val="0"/>
          <w:marTop w:val="150"/>
          <w:marBottom w:val="0"/>
          <w:divBdr>
            <w:top w:val="none" w:sz="0" w:space="0" w:color="auto"/>
            <w:left w:val="none" w:sz="0" w:space="0" w:color="auto"/>
            <w:bottom w:val="none" w:sz="0" w:space="0" w:color="auto"/>
            <w:right w:val="none" w:sz="0" w:space="0" w:color="auto"/>
          </w:divBdr>
        </w:div>
        <w:div w:id="928348612">
          <w:marLeft w:val="0"/>
          <w:marRight w:val="0"/>
          <w:marTop w:val="150"/>
          <w:marBottom w:val="150"/>
          <w:divBdr>
            <w:top w:val="none" w:sz="0" w:space="0" w:color="auto"/>
            <w:left w:val="none" w:sz="0" w:space="0" w:color="auto"/>
            <w:bottom w:val="none" w:sz="0" w:space="0" w:color="auto"/>
            <w:right w:val="none" w:sz="0" w:space="0" w:color="auto"/>
          </w:divBdr>
          <w:divsChild>
            <w:div w:id="190082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199</Words>
  <Characters>1135</Characters>
  <Application>Microsoft Office Word</Application>
  <DocSecurity>0</DocSecurity>
  <Lines>9</Lines>
  <Paragraphs>2</Paragraphs>
  <ScaleCrop>false</ScaleCrop>
  <Company>Microsoft</Company>
  <LinksUpToDate>false</LinksUpToDate>
  <CharactersWithSpaces>1332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2016-06-09T12:47:00Z</cp:lastPrinted>
  <dcterms:created xsi:type="dcterms:W3CDTF">2016-06-09T10:43:00Z</dcterms:created>
  <dcterms:modified xsi:type="dcterms:W3CDTF">2016-06-09T12:47:00Z</dcterms:modified>
</cp:coreProperties>
</file>