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F5" w:rsidRPr="00B93AF5" w:rsidRDefault="00B93AF5" w:rsidP="00B93AF5">
      <w:pPr>
        <w:pStyle w:val="a5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93AF5">
        <w:rPr>
          <w:rFonts w:ascii="Times New Roman" w:eastAsia="Times New Roman" w:hAnsi="Times New Roman" w:cs="Times New Roman"/>
          <w:kern w:val="36"/>
          <w:sz w:val="28"/>
          <w:szCs w:val="28"/>
        </w:rPr>
        <w:t>Внесены изменения в КоАП РФ</w:t>
      </w:r>
    </w:p>
    <w:p w:rsidR="00B93AF5" w:rsidRPr="00B93AF5" w:rsidRDefault="00D06DBB" w:rsidP="00B93AF5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="00B93AF5" w:rsidRPr="00B93AF5">
          <w:rPr>
            <w:rFonts w:ascii="Times New Roman" w:eastAsia="Times New Roman" w:hAnsi="Times New Roman" w:cs="Times New Roman"/>
            <w:color w:val="295093"/>
            <w:sz w:val="28"/>
            <w:szCs w:val="28"/>
          </w:rPr>
          <w:t>Принят Федера</w:t>
        </w:r>
        <w:r w:rsidR="00F07D7F">
          <w:rPr>
            <w:rFonts w:ascii="Times New Roman" w:eastAsia="Times New Roman" w:hAnsi="Times New Roman" w:cs="Times New Roman"/>
            <w:color w:val="295093"/>
            <w:sz w:val="28"/>
            <w:szCs w:val="28"/>
          </w:rPr>
          <w:t>льный закон от 23 июня 2016 г. №</w:t>
        </w:r>
        <w:r w:rsidR="00B93AF5" w:rsidRPr="00B93AF5">
          <w:rPr>
            <w:rFonts w:ascii="Times New Roman" w:eastAsia="Times New Roman" w:hAnsi="Times New Roman" w:cs="Times New Roman"/>
            <w:color w:val="295093"/>
            <w:sz w:val="28"/>
            <w:szCs w:val="28"/>
          </w:rPr>
          <w:t xml:space="preserve"> 205-ФЗ "О внесении изменений в статью 27.13 Кодекса Российской Федерации об административных правонарушениях"</w:t>
        </w:r>
      </w:hyperlink>
      <w:r w:rsidR="00B93AF5" w:rsidRPr="00B93A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3AF5" w:rsidRDefault="00B93AF5" w:rsidP="00B93AF5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AF5">
        <w:rPr>
          <w:rFonts w:ascii="Times New Roman" w:eastAsia="Times New Roman" w:hAnsi="Times New Roman" w:cs="Times New Roman"/>
          <w:sz w:val="28"/>
          <w:szCs w:val="28"/>
        </w:rPr>
        <w:t xml:space="preserve">Поправки касаются задержания транспортных средств. Они предусматривают возврат со </w:t>
      </w:r>
      <w:proofErr w:type="spellStart"/>
      <w:r w:rsidRPr="00B93AF5">
        <w:rPr>
          <w:rFonts w:ascii="Times New Roman" w:eastAsia="Times New Roman" w:hAnsi="Times New Roman" w:cs="Times New Roman"/>
          <w:sz w:val="28"/>
          <w:szCs w:val="28"/>
        </w:rPr>
        <w:t>штрафстоянки</w:t>
      </w:r>
      <w:proofErr w:type="spellEnd"/>
      <w:r w:rsidRPr="00B93AF5">
        <w:rPr>
          <w:rFonts w:ascii="Times New Roman" w:eastAsia="Times New Roman" w:hAnsi="Times New Roman" w:cs="Times New Roman"/>
          <w:sz w:val="28"/>
          <w:szCs w:val="28"/>
        </w:rPr>
        <w:t xml:space="preserve"> задержанного транспортного средства незамедлительно после устранения причины задержания. Копия протокола о задержании автомобиля с решением должностного лица о его возврате вручается владельцу задержанной машины (иному лицу, имеющему документы на управление этим автомобилем) сразу после устранения причины задержания.</w:t>
      </w:r>
    </w:p>
    <w:p w:rsidR="00B93AF5" w:rsidRDefault="00B93AF5" w:rsidP="00B93AF5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AF5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стоимость перемещения автомобиля на </w:t>
      </w:r>
      <w:proofErr w:type="spellStart"/>
      <w:r w:rsidRPr="00B93AF5">
        <w:rPr>
          <w:rFonts w:ascii="Times New Roman" w:eastAsia="Times New Roman" w:hAnsi="Times New Roman" w:cs="Times New Roman"/>
          <w:sz w:val="28"/>
          <w:szCs w:val="28"/>
        </w:rPr>
        <w:t>штрафстоянку</w:t>
      </w:r>
      <w:proofErr w:type="spellEnd"/>
      <w:r w:rsidRPr="00B93AF5">
        <w:rPr>
          <w:rFonts w:ascii="Times New Roman" w:eastAsia="Times New Roman" w:hAnsi="Times New Roman" w:cs="Times New Roman"/>
          <w:sz w:val="28"/>
          <w:szCs w:val="28"/>
        </w:rPr>
        <w:t xml:space="preserve"> и его хранения там оплачивается позже, в сроки и по тарифам, устанавливаемым уполномоченным органом исполнительной власти субъекта Федерации в соответствии с методическими указаниями, утверждаемыми ФАС России.</w:t>
      </w:r>
      <w:r w:rsidRPr="00B93AF5">
        <w:rPr>
          <w:rFonts w:ascii="Times New Roman" w:eastAsia="Times New Roman" w:hAnsi="Times New Roman" w:cs="Times New Roman"/>
          <w:sz w:val="28"/>
          <w:szCs w:val="28"/>
        </w:rPr>
        <w:br/>
        <w:t>Федеральный закон вступает в силу с 1 сентября 2016 г.</w:t>
      </w:r>
    </w:p>
    <w:p w:rsidR="00F07D7F" w:rsidRDefault="00F07D7F" w:rsidP="00B93AF5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7D7F" w:rsidRPr="00B93AF5" w:rsidRDefault="00F07D7F" w:rsidP="00F07D7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Прокуратура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Аргуна</w:t>
      </w:r>
    </w:p>
    <w:p w:rsidR="00900282" w:rsidRDefault="00900282"/>
    <w:sectPr w:rsidR="00900282" w:rsidSect="00B93AF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AF5"/>
    <w:rsid w:val="00264CFE"/>
    <w:rsid w:val="004749C3"/>
    <w:rsid w:val="00900282"/>
    <w:rsid w:val="00AE53E2"/>
    <w:rsid w:val="00B93AF5"/>
    <w:rsid w:val="00D06DBB"/>
    <w:rsid w:val="00F0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C3"/>
  </w:style>
  <w:style w:type="paragraph" w:styleId="1">
    <w:name w:val="heading 1"/>
    <w:basedOn w:val="a"/>
    <w:link w:val="10"/>
    <w:uiPriority w:val="9"/>
    <w:qFormat/>
    <w:rsid w:val="00B93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A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3AF5"/>
    <w:rPr>
      <w:color w:val="0000FF"/>
      <w:u w:val="single"/>
    </w:rPr>
  </w:style>
  <w:style w:type="paragraph" w:styleId="a5">
    <w:name w:val="No Spacing"/>
    <w:uiPriority w:val="1"/>
    <w:qFormat/>
    <w:rsid w:val="00B93A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hotlaw/federal/7603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2016-07-15T09:04:00Z</dcterms:created>
  <dcterms:modified xsi:type="dcterms:W3CDTF">2016-07-25T11:31:00Z</dcterms:modified>
</cp:coreProperties>
</file>