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3655E">
        <w:rPr>
          <w:rFonts w:ascii="Times New Roman" w:eastAsia="Times New Roman" w:hAnsi="Times New Roman" w:cs="Times New Roman"/>
          <w:kern w:val="36"/>
          <w:sz w:val="28"/>
          <w:szCs w:val="28"/>
        </w:rPr>
        <w:t>Максимальное время обязательных работ в выходные дни увеличено до 8 часов</w:t>
      </w:r>
    </w:p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55E">
        <w:rPr>
          <w:rFonts w:ascii="Times New Roman" w:eastAsia="Times New Roman" w:hAnsi="Times New Roman" w:cs="Times New Roman"/>
          <w:sz w:val="28"/>
          <w:szCs w:val="28"/>
        </w:rPr>
        <w:t>В статьи 3.13 и 32.13 Кодекса Российской Федерации об административных правонарушениях и статьи 33 и 109.2 Федерального закона «Об исполнительном производстве» внесены изменения. </w:t>
      </w:r>
    </w:p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5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55E">
        <w:rPr>
          <w:rFonts w:ascii="Times New Roman" w:eastAsia="Times New Roman" w:hAnsi="Times New Roman" w:cs="Times New Roman"/>
          <w:sz w:val="28"/>
          <w:szCs w:val="28"/>
        </w:rPr>
        <w:t>Теперь лицам, которым назначено административное наказание в виде обязательных работ, по их письменному заявлению могут увеличить максимальное время работ до 8 часов в выходные дни и дни, когда лицо не занято на основной работе, службе или учебе.</w:t>
      </w:r>
    </w:p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5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55E">
        <w:rPr>
          <w:rFonts w:ascii="Times New Roman" w:eastAsia="Times New Roman" w:hAnsi="Times New Roman" w:cs="Times New Roman"/>
          <w:sz w:val="28"/>
          <w:szCs w:val="28"/>
        </w:rPr>
        <w:t>Ранее с согласия таких лиц им продлевали время работы с 2 до 4 часов после трудового дня. Однако в выходные дни обязательные работы отбывались также не более 4 часов в день.</w:t>
      </w:r>
    </w:p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5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655E" w:rsidRPr="00C3655E" w:rsidRDefault="00C3655E" w:rsidP="00C3655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55E">
        <w:rPr>
          <w:rFonts w:ascii="Times New Roman" w:eastAsia="Times New Roman" w:hAnsi="Times New Roman" w:cs="Times New Roman"/>
          <w:sz w:val="28"/>
          <w:szCs w:val="28"/>
        </w:rPr>
        <w:t>Такое ограничение времени существенно затягивало сроки исполнения постановлений судов. Внесение поправок позволяет гражданам быстрей отбывать назначенное наказание.</w:t>
      </w:r>
    </w:p>
    <w:p w:rsidR="0019444E" w:rsidRPr="00C3655E" w:rsidRDefault="0019444E" w:rsidP="00C3655E"/>
    <w:sectPr w:rsidR="0019444E" w:rsidRPr="00C3655E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19444E"/>
    <w:rsid w:val="00384136"/>
    <w:rsid w:val="006006B2"/>
    <w:rsid w:val="00C3655E"/>
    <w:rsid w:val="00F5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2016-06-09T10:39:00Z</dcterms:created>
  <dcterms:modified xsi:type="dcterms:W3CDTF">2016-06-09T10:39:00Z</dcterms:modified>
</cp:coreProperties>
</file>